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CA" w:rsidRDefault="00337348" w:rsidP="0033734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1871134</wp:posOffset>
            </wp:positionH>
            <wp:positionV relativeFrom="paragraph">
              <wp:posOffset>-152188</wp:posOffset>
            </wp:positionV>
            <wp:extent cx="1998133" cy="445370"/>
            <wp:effectExtent l="0" t="0" r="254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33" cy="4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348" w:rsidRDefault="00337348" w:rsidP="00337348">
      <w:pPr>
        <w:pStyle w:val="NoSpacing"/>
      </w:pPr>
    </w:p>
    <w:p w:rsidR="00337348" w:rsidRDefault="00337348" w:rsidP="00337348">
      <w:pPr>
        <w:pStyle w:val="NoSpacing"/>
      </w:pPr>
    </w:p>
    <w:p w:rsidR="00337348" w:rsidRDefault="00337348" w:rsidP="00337348">
      <w:pPr>
        <w:pStyle w:val="NoSpacing"/>
        <w:jc w:val="center"/>
      </w:pPr>
      <w:r>
        <w:t>BOARD MEMBERS:</w:t>
      </w:r>
    </w:p>
    <w:p w:rsidR="00337348" w:rsidRDefault="00337348" w:rsidP="001F69A9">
      <w:pPr>
        <w:pStyle w:val="NoSpacing"/>
        <w:jc w:val="center"/>
      </w:pPr>
      <w:r>
        <w:t>Dave Radford, Michelle Ziel-Dingman, Sean Coletti, Jerry Merrell</w:t>
      </w:r>
      <w:r w:rsidR="001F69A9">
        <w:t>, Lisa Farris</w:t>
      </w:r>
    </w:p>
    <w:p w:rsidR="00337348" w:rsidRDefault="00337348" w:rsidP="00337348">
      <w:pPr>
        <w:pStyle w:val="NoSpacing"/>
      </w:pPr>
    </w:p>
    <w:p w:rsidR="00337348" w:rsidRDefault="00337348" w:rsidP="00337348">
      <w:pPr>
        <w:pStyle w:val="PlainText"/>
      </w:pPr>
    </w:p>
    <w:p w:rsidR="006C2D9F" w:rsidRDefault="006C2D9F" w:rsidP="00337348">
      <w:pPr>
        <w:pStyle w:val="PlainText"/>
        <w:jc w:val="center"/>
      </w:pPr>
      <w:r>
        <w:t xml:space="preserve">Friday </w:t>
      </w:r>
      <w:r w:rsidR="00F1260A">
        <w:t>November 8</w:t>
      </w:r>
      <w:r>
        <w:t>, 2019</w:t>
      </w:r>
    </w:p>
    <w:p w:rsidR="00F1260A" w:rsidRDefault="00F1260A" w:rsidP="00337348">
      <w:pPr>
        <w:pStyle w:val="PlainText"/>
        <w:jc w:val="center"/>
      </w:pPr>
      <w:r>
        <w:t>2:00 – 3:00 p.m.</w:t>
      </w:r>
    </w:p>
    <w:p w:rsidR="00337348" w:rsidRDefault="001F69A9" w:rsidP="00337348">
      <w:pPr>
        <w:pStyle w:val="PlainText"/>
        <w:jc w:val="center"/>
      </w:pPr>
      <w:r>
        <w:t>1810 W. Broadway, Idaho Falls, ID</w:t>
      </w:r>
    </w:p>
    <w:p w:rsidR="00337348" w:rsidRDefault="00337348" w:rsidP="00337348">
      <w:pPr>
        <w:pStyle w:val="Heading1"/>
      </w:pPr>
      <w:r>
        <w:t>Agenda Items:</w:t>
      </w:r>
    </w:p>
    <w:p w:rsidR="00337348" w:rsidRDefault="00337348" w:rsidP="00337348">
      <w:pPr>
        <w:pStyle w:val="PlainText"/>
      </w:pPr>
    </w:p>
    <w:p w:rsidR="00F1260A" w:rsidRDefault="00F1260A" w:rsidP="00337348">
      <w:pPr>
        <w:pStyle w:val="PlainText"/>
      </w:pPr>
      <w:r>
        <w:t>Agenda Amendment Discussion</w:t>
      </w:r>
    </w:p>
    <w:p w:rsidR="00F1260A" w:rsidRDefault="00F1260A" w:rsidP="00337348">
      <w:pPr>
        <w:pStyle w:val="PlainText"/>
      </w:pPr>
    </w:p>
    <w:p w:rsidR="00987E7D" w:rsidRDefault="00F1260A" w:rsidP="00987E7D">
      <w:pPr>
        <w:pStyle w:val="PlainText"/>
      </w:pPr>
      <w:r>
        <w:t>Auction Update – Lisa Farris</w:t>
      </w:r>
    </w:p>
    <w:p w:rsidR="00F1260A" w:rsidRDefault="00F1260A" w:rsidP="00987E7D">
      <w:pPr>
        <w:pStyle w:val="PlainText"/>
      </w:pPr>
    </w:p>
    <w:p w:rsidR="00F1260A" w:rsidRDefault="00F1260A" w:rsidP="00987E7D">
      <w:pPr>
        <w:pStyle w:val="PlainText"/>
      </w:pPr>
      <w:r>
        <w:t>Debt Update – Dave Radford</w:t>
      </w:r>
    </w:p>
    <w:p w:rsidR="00F1260A" w:rsidRDefault="00F1260A" w:rsidP="00987E7D">
      <w:pPr>
        <w:pStyle w:val="PlainText"/>
      </w:pPr>
    </w:p>
    <w:p w:rsidR="00F1260A" w:rsidRDefault="00F1260A" w:rsidP="00F1260A">
      <w:pPr>
        <w:pStyle w:val="PlainText"/>
      </w:pPr>
      <w:r>
        <w:t>Action item: Resolution</w:t>
      </w:r>
      <w:r>
        <w:t xml:space="preserve"> Adoption</w:t>
      </w:r>
      <w:r>
        <w:t xml:space="preserve"> from Steve Tagg</w:t>
      </w:r>
      <w:r>
        <w:t>a</w:t>
      </w:r>
      <w:r>
        <w:t>rt</w:t>
      </w:r>
    </w:p>
    <w:p w:rsidR="00F1260A" w:rsidRDefault="00F1260A" w:rsidP="00F1260A">
      <w:pPr>
        <w:pStyle w:val="PlainText"/>
      </w:pPr>
    </w:p>
    <w:p w:rsidR="00F1260A" w:rsidRDefault="00F1260A" w:rsidP="00F1260A">
      <w:pPr>
        <w:pStyle w:val="PlainText"/>
      </w:pPr>
      <w:r>
        <w:t>Action item:  Cable One/</w:t>
      </w:r>
      <w:proofErr w:type="spellStart"/>
      <w:r>
        <w:t>Sparklight</w:t>
      </w:r>
      <w:proofErr w:type="spellEnd"/>
      <w:r>
        <w:t xml:space="preserve"> Payment Settlement</w:t>
      </w:r>
    </w:p>
    <w:p w:rsidR="00F1260A" w:rsidRDefault="00F1260A" w:rsidP="00F1260A">
      <w:pPr>
        <w:pStyle w:val="PlainText"/>
      </w:pPr>
    </w:p>
    <w:p w:rsidR="00F1260A" w:rsidRDefault="00F1260A" w:rsidP="00F1260A">
      <w:pPr>
        <w:pStyle w:val="PlainText"/>
      </w:pPr>
      <w:r>
        <w:t>Board By-Laws Discussion</w:t>
      </w:r>
    </w:p>
    <w:p w:rsidR="00F1260A" w:rsidRDefault="00F1260A" w:rsidP="00F1260A">
      <w:pPr>
        <w:pStyle w:val="PlainText"/>
      </w:pPr>
    </w:p>
    <w:p w:rsidR="00F1260A" w:rsidRDefault="00F1260A" w:rsidP="00F1260A">
      <w:pPr>
        <w:pStyle w:val="PlainText"/>
      </w:pPr>
      <w:r>
        <w:t xml:space="preserve">Building Maintenance Updates </w:t>
      </w:r>
    </w:p>
    <w:p w:rsidR="00F1260A" w:rsidRDefault="00F1260A" w:rsidP="00F1260A">
      <w:pPr>
        <w:pStyle w:val="PlainText"/>
      </w:pPr>
    </w:p>
    <w:p w:rsidR="00F1260A" w:rsidRDefault="00F1260A" w:rsidP="00F1260A">
      <w:pPr>
        <w:pStyle w:val="PlainText"/>
      </w:pPr>
      <w:r>
        <w:t>Future Board Assignments</w:t>
      </w:r>
    </w:p>
    <w:p w:rsidR="00F1260A" w:rsidRDefault="00F1260A" w:rsidP="00F1260A">
      <w:pPr>
        <w:pStyle w:val="PlainText"/>
      </w:pPr>
    </w:p>
    <w:p w:rsidR="00F1260A" w:rsidRDefault="00F1260A" w:rsidP="00F1260A">
      <w:pPr>
        <w:pStyle w:val="PlainText"/>
      </w:pPr>
      <w:r>
        <w:t>Potential Executive Session:</w:t>
      </w:r>
    </w:p>
    <w:p w:rsidR="00F1260A" w:rsidRDefault="00F1260A" w:rsidP="00F1260A">
      <w:pPr>
        <w:pStyle w:val="PlainText"/>
      </w:pPr>
    </w:p>
    <w:p w:rsidR="00F1260A" w:rsidRDefault="00F1260A" w:rsidP="00F1260A">
      <w:pPr>
        <w:pStyle w:val="PlainText"/>
        <w:numPr>
          <w:ilvl w:val="0"/>
          <w:numId w:val="3"/>
        </w:numPr>
      </w:pPr>
      <w:r>
        <w:t>Past Employees Responsibilities (W-2’s or Open Workman’s Compensation Claims)</w:t>
      </w:r>
    </w:p>
    <w:p w:rsidR="00F1260A" w:rsidRDefault="00F1260A" w:rsidP="00F1260A">
      <w:pPr>
        <w:pStyle w:val="PlainText"/>
      </w:pPr>
    </w:p>
    <w:p w:rsidR="00F1260A" w:rsidRDefault="00F1260A" w:rsidP="00F1260A">
      <w:pPr>
        <w:pStyle w:val="PlainText"/>
      </w:pPr>
      <w:r>
        <w:t>Adjourn/Next Meeting</w:t>
      </w:r>
    </w:p>
    <w:p w:rsidR="003C10B6" w:rsidRDefault="003C10B6" w:rsidP="00F1260A">
      <w:pPr>
        <w:pStyle w:val="PlainText"/>
      </w:pPr>
    </w:p>
    <w:p w:rsidR="003C10B6" w:rsidRDefault="003C10B6" w:rsidP="00F1260A">
      <w:pPr>
        <w:pStyle w:val="PlainText"/>
      </w:pPr>
      <w:r>
        <w:t>Telephone conference 208-589-1295</w:t>
      </w:r>
    </w:p>
    <w:sectPr w:rsidR="003C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5EAE"/>
    <w:multiLevelType w:val="hybridMultilevel"/>
    <w:tmpl w:val="165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A0204"/>
    <w:multiLevelType w:val="hybridMultilevel"/>
    <w:tmpl w:val="9544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48"/>
    <w:rsid w:val="001F69A9"/>
    <w:rsid w:val="00213BA3"/>
    <w:rsid w:val="00290091"/>
    <w:rsid w:val="00337348"/>
    <w:rsid w:val="003C10B6"/>
    <w:rsid w:val="00463BCA"/>
    <w:rsid w:val="006C2D9F"/>
    <w:rsid w:val="008A367B"/>
    <w:rsid w:val="00987E7D"/>
    <w:rsid w:val="00CE5927"/>
    <w:rsid w:val="00F1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3B3F"/>
  <w15:chartTrackingRefBased/>
  <w15:docId w15:val="{0CB6E84E-15C9-4654-8E50-3C4B44A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34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3734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73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34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7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D9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County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Stephenson</dc:creator>
  <cp:keywords/>
  <dc:description/>
  <cp:lastModifiedBy>Cheryl Stephenson</cp:lastModifiedBy>
  <cp:revision>2</cp:revision>
  <cp:lastPrinted>2019-10-02T15:21:00Z</cp:lastPrinted>
  <dcterms:created xsi:type="dcterms:W3CDTF">2019-10-02T15:22:00Z</dcterms:created>
  <dcterms:modified xsi:type="dcterms:W3CDTF">2019-10-02T15:22:00Z</dcterms:modified>
</cp:coreProperties>
</file>